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0CC7" w14:textId="77777777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ROMÂNIA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BFF925" w14:textId="5AC1FDC3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JUDEŢUL MUREȘ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14:paraId="49C5EBE3" w14:textId="392869FB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COMUNA ACĂȚARI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    </w:t>
      </w:r>
    </w:p>
    <w:p w14:paraId="48F74F96" w14:textId="3B6D0768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CONSILIUL  LOCAl</w: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        </w:t>
      </w:r>
    </w:p>
    <w:p w14:paraId="52B50B74" w14:textId="77777777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6853271" w14:textId="77777777" w:rsidR="00F83C94" w:rsidRDefault="00F83C94" w:rsidP="00F83C94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1DE5036A" w14:textId="3FA9E2C6" w:rsidR="00F83C94" w:rsidRPr="0066106C" w:rsidRDefault="00F83C94" w:rsidP="0066106C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 xml:space="preserve">                           </w:t>
      </w:r>
    </w:p>
    <w:p w14:paraId="26940721" w14:textId="77777777" w:rsidR="0066106C" w:rsidRPr="0066106C" w:rsidRDefault="00F83C94" w:rsidP="00F83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                                                  </w:t>
      </w:r>
      <w:r w:rsidRPr="0066106C">
        <w:rPr>
          <w:rFonts w:ascii="Arial" w:hAnsi="Arial" w:cs="Arial"/>
          <w:b/>
          <w:sz w:val="28"/>
          <w:szCs w:val="28"/>
          <w:u w:val="single"/>
          <w:lang w:val="pt-BR"/>
        </w:rPr>
        <w:t>HOT</w:t>
      </w:r>
      <w:r w:rsidRPr="0066106C">
        <w:rPr>
          <w:rFonts w:ascii="Arial" w:hAnsi="Arial" w:cs="Arial"/>
          <w:b/>
          <w:sz w:val="28"/>
          <w:szCs w:val="28"/>
          <w:u w:val="single"/>
          <w:lang w:val="ro-RO"/>
        </w:rPr>
        <w:t>ĂRÂREA  NR.</w:t>
      </w:r>
      <w:r w:rsidR="0066106C" w:rsidRPr="0066106C">
        <w:rPr>
          <w:rFonts w:ascii="Arial" w:hAnsi="Arial" w:cs="Arial"/>
          <w:b/>
          <w:sz w:val="28"/>
          <w:szCs w:val="28"/>
          <w:u w:val="single"/>
          <w:lang w:val="ro-RO"/>
        </w:rPr>
        <w:t>21</w:t>
      </w:r>
    </w:p>
    <w:p w14:paraId="75C0C362" w14:textId="5859E735" w:rsidR="00F83C94" w:rsidRPr="0066106C" w:rsidRDefault="0066106C" w:rsidP="00F83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66106C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</w:t>
      </w:r>
      <w:r w:rsidRPr="0066106C">
        <w:rPr>
          <w:rFonts w:ascii="Arial" w:hAnsi="Arial" w:cs="Arial"/>
          <w:b/>
          <w:sz w:val="28"/>
          <w:szCs w:val="28"/>
          <w:u w:val="single"/>
          <w:lang w:val="ro-RO"/>
        </w:rPr>
        <w:t>din 30 martie 2023</w:t>
      </w:r>
    </w:p>
    <w:p w14:paraId="7F148A8C" w14:textId="77777777" w:rsidR="00F83C94" w:rsidRPr="0066106C" w:rsidRDefault="00F83C94" w:rsidP="00F83C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66106C">
        <w:rPr>
          <w:rFonts w:ascii="Arial" w:hAnsi="Arial" w:cs="Arial"/>
          <w:b/>
          <w:sz w:val="28"/>
          <w:szCs w:val="28"/>
          <w:u w:val="single"/>
          <w:lang w:val="ro-RO"/>
        </w:rPr>
        <w:t>privind aprobarea retragerii unei unităţi administrativ teritoriale din Asociaţia de Dezvoltare Intercomunitară „AQUA INVEST MUREŞ</w:t>
      </w:r>
    </w:p>
    <w:p w14:paraId="5214181E" w14:textId="77777777" w:rsidR="00F83C94" w:rsidRDefault="00F83C94" w:rsidP="00F83C9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14:paraId="67EE0918" w14:textId="77777777" w:rsidR="00F83C94" w:rsidRDefault="00F83C94" w:rsidP="00F83C94">
      <w:pPr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4"/>
          <w:szCs w:val="24"/>
          <w:lang w:val="ro-RO"/>
        </w:rPr>
        <w:tab/>
      </w:r>
    </w:p>
    <w:p w14:paraId="31DFC186" w14:textId="61DB84A1" w:rsidR="00F83C94" w:rsidRDefault="00F83C94" w:rsidP="00F83C9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66106C">
        <w:rPr>
          <w:rFonts w:ascii="Arial" w:hAnsi="Arial" w:cs="Arial"/>
          <w:lang w:val="pt-BR"/>
        </w:rPr>
        <w:t>Consiliul local al comunei Acățari</w:t>
      </w:r>
      <w:r>
        <w:rPr>
          <w:rFonts w:ascii="Arial" w:hAnsi="Arial" w:cs="Arial"/>
          <w:lang w:val="ro-RO"/>
        </w:rPr>
        <w:t>,</w:t>
      </w:r>
    </w:p>
    <w:p w14:paraId="7010096B" w14:textId="77777777" w:rsidR="00F83C94" w:rsidRDefault="00F83C94" w:rsidP="00F83C94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Văzând Referatul de aprobare  </w:t>
      </w:r>
      <w:r>
        <w:rPr>
          <w:rFonts w:ascii="Arial" w:hAnsi="Arial" w:cs="Arial"/>
          <w:lang w:val="pt-BR"/>
        </w:rPr>
        <w:t>a Primarului comunei Acățari nr.2086/2023 și raportul  Compartimentului de resort nr. 2094/2023</w:t>
      </w:r>
      <w:r>
        <w:rPr>
          <w:rFonts w:ascii="Arial" w:hAnsi="Arial" w:cs="Arial"/>
          <w:lang w:val="ro-RO"/>
        </w:rPr>
        <w:t>,</w:t>
      </w:r>
    </w:p>
    <w:p w14:paraId="3246429C" w14:textId="77777777" w:rsidR="00F83C94" w:rsidRDefault="00F83C94" w:rsidP="00F83C9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 xml:space="preserve">                 Ținând cont de prevederile art.12, art.16 alin. (2) lit. „j”, art.20 alin. (3) și art.21 alin. (1) din Statutul Asociaţiei de Dezvoltare Intercomunitară „AQUA INVEST MUREŞ”,</w:t>
      </w:r>
    </w:p>
    <w:p w14:paraId="4C763483" w14:textId="77777777" w:rsidR="00F83C94" w:rsidRDefault="00F83C94" w:rsidP="00F83C9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Văzând  prevederile  art.7 din Legea nr. 52/2003 privind transparența decizională în administrația publică,republicată,cu modificările și completările ulterioare, </w:t>
      </w:r>
    </w:p>
    <w:p w14:paraId="6DC95742" w14:textId="0A90150C" w:rsidR="00F83C94" w:rsidRPr="0066106C" w:rsidRDefault="0066106C" w:rsidP="00F83C94">
      <w:pPr>
        <w:ind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432E01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În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temeiul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 art.</w:t>
      </w:r>
      <w:proofErr w:type="gram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196,alin.(1),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lit.”a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”,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coroborat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cu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prevederile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art.243,alin.(1),lit. ”a” din OUG nr.57/2019,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privind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Codul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>Administrativ</w:t>
      </w:r>
      <w:proofErr w:type="spellEnd"/>
      <w:r w:rsidRPr="0066106C">
        <w:rPr>
          <w:rFonts w:ascii="Arial" w:hAnsi="Arial" w:cs="Arial"/>
          <w:color w:val="000000"/>
          <w:sz w:val="24"/>
          <w:szCs w:val="24"/>
          <w:lang w:eastAsia="en-GB"/>
        </w:rPr>
        <w:t xml:space="preserve">, </w:t>
      </w:r>
      <w:r w:rsidRPr="0066106C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 w:rsidR="00F83C94" w:rsidRPr="0066106C">
        <w:rPr>
          <w:rFonts w:ascii="Arial" w:hAnsi="Arial" w:cs="Arial"/>
          <w:sz w:val="24"/>
          <w:szCs w:val="24"/>
          <w:lang w:val="ro-RO"/>
        </w:rPr>
        <w:t>,</w:t>
      </w:r>
    </w:p>
    <w:p w14:paraId="60257EBA" w14:textId="77777777" w:rsidR="00F83C94" w:rsidRDefault="00F83C94" w:rsidP="00F83C94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97B9A3D" w14:textId="77777777" w:rsidR="00F83C94" w:rsidRDefault="00F83C94" w:rsidP="00F83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lang w:val="ro-RO"/>
        </w:rPr>
        <w:t>HOTĂRĂŞTE :</w:t>
      </w:r>
    </w:p>
    <w:p w14:paraId="35D8C285" w14:textId="77777777" w:rsidR="00F83C94" w:rsidRDefault="00F83C94" w:rsidP="00F83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57AB302C" w14:textId="77777777" w:rsidR="00F83C94" w:rsidRDefault="00F83C94" w:rsidP="00F83C94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Art.1. </w:t>
      </w:r>
      <w:r>
        <w:rPr>
          <w:rFonts w:ascii="Tahoma" w:hAnsi="Tahoma" w:cs="Tahoma"/>
          <w:sz w:val="24"/>
          <w:szCs w:val="24"/>
          <w:lang w:val="ro-RO"/>
        </w:rPr>
        <w:t xml:space="preserve">Se aprobă retragerea din Asociaţia de Dezvoltare Intercomunitară „AQUA INVEST MUREŞ” a comunei Hodac din judeţul Mureș. </w:t>
      </w:r>
    </w:p>
    <w:p w14:paraId="5D63E93D" w14:textId="77777777" w:rsidR="00F83C94" w:rsidRDefault="00F83C94" w:rsidP="00F83C9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Art.2. </w:t>
      </w:r>
      <w:r>
        <w:rPr>
          <w:rFonts w:ascii="Tahoma" w:hAnsi="Tahoma" w:cs="Tahoma"/>
          <w:sz w:val="24"/>
          <w:szCs w:val="24"/>
          <w:lang w:val="ro-RO"/>
        </w:rPr>
        <w:t>Se mandatează domnul Osvath Csaba reprezentant al  comunei Acățari în Adunarea Generală a Asociaţiei de Dezvoltare Intercomunitară „AQUA INVEST MUREŞ”, să voteze conform Art.1.</w:t>
      </w:r>
    </w:p>
    <w:p w14:paraId="5CF7C085" w14:textId="77777777" w:rsidR="00F83C94" w:rsidRDefault="00F83C94" w:rsidP="00F83C9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</w:t>
      </w:r>
    </w:p>
    <w:p w14:paraId="27A195B8" w14:textId="77777777" w:rsidR="00F83C94" w:rsidRDefault="00F83C94" w:rsidP="00F83C9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Art.3. </w:t>
      </w:r>
      <w:r>
        <w:rPr>
          <w:rFonts w:ascii="Tahoma" w:hAnsi="Tahoma" w:cs="Tahoma"/>
          <w:sz w:val="24"/>
          <w:szCs w:val="24"/>
          <w:lang w:val="ro-RO"/>
        </w:rPr>
        <w:t>Se mandatează preşedintele Asociaţiei de Dezvoltare Intercomunitară „AQUA INVEST MUREŞ”,</w:t>
      </w:r>
      <w:r>
        <w:rPr>
          <w:sz w:val="24"/>
          <w:szCs w:val="24"/>
          <w:lang w:val="pt-BR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dl. Péter Ferenc, să semneze în numele și pe seama membrilor asociați, hotărârea AGA și Actul Adiţional la Actul Constitutiv şi Statutul Asociaţiei.</w:t>
      </w:r>
    </w:p>
    <w:p w14:paraId="7CF980CB" w14:textId="77777777" w:rsidR="00F83C94" w:rsidRDefault="00F83C94" w:rsidP="00F83C9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0ACEDA7E" w14:textId="77777777" w:rsidR="00F83C94" w:rsidRDefault="00F83C94" w:rsidP="00F83C94">
      <w:pPr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Art.4. </w:t>
      </w:r>
      <w:r>
        <w:rPr>
          <w:rFonts w:ascii="Tahoma" w:hAnsi="Tahoma" w:cs="Tahoma"/>
          <w:sz w:val="24"/>
          <w:szCs w:val="24"/>
          <w:lang w:val="ro-RO"/>
        </w:rPr>
        <w:t>Prezenta hotărâre se comunică Asociaţiei de Dezvoltare Intercomunitară „AQUA INVEST MUREŞ”.</w:t>
      </w:r>
    </w:p>
    <w:p w14:paraId="3CA0D93C" w14:textId="77777777" w:rsidR="00F83C94" w:rsidRDefault="00F83C94" w:rsidP="00F83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01BA94E3" w14:textId="77777777" w:rsidR="00F83C94" w:rsidRDefault="00F83C94" w:rsidP="00F83C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2D7FBFC" w14:textId="188104B9" w:rsidR="0066106C" w:rsidRPr="003B02B7" w:rsidRDefault="00F83C94" w:rsidP="0066106C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</w:t>
      </w:r>
      <w:r w:rsidR="0066106C">
        <w:rPr>
          <w:rFonts w:ascii="Arial" w:hAnsi="Arial" w:cs="Arial"/>
          <w:b/>
          <w:sz w:val="24"/>
          <w:szCs w:val="24"/>
          <w:lang w:val="ro-RO"/>
        </w:rPr>
        <w:tab/>
        <w:t xml:space="preserve">  </w:t>
      </w:r>
      <w:r w:rsidR="0066106C" w:rsidRPr="003B02B7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42EAD78D" w14:textId="77777777" w:rsidR="0066106C" w:rsidRPr="003B02B7" w:rsidRDefault="0066106C" w:rsidP="0066106C">
      <w:pPr>
        <w:pStyle w:val="NoSpacing"/>
        <w:ind w:left="72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 xml:space="preserve">      Magyari  Zoltan</w:t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</w:p>
    <w:p w14:paraId="465C105E" w14:textId="77777777" w:rsidR="0066106C" w:rsidRPr="003B02B7" w:rsidRDefault="0066106C" w:rsidP="0066106C">
      <w:pPr>
        <w:pStyle w:val="NoSpacing"/>
        <w:ind w:left="5760" w:firstLine="72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>Contrasemnează,</w:t>
      </w:r>
    </w:p>
    <w:p w14:paraId="54ECBF50" w14:textId="77777777" w:rsidR="0066106C" w:rsidRPr="003B02B7" w:rsidRDefault="0066106C" w:rsidP="0066106C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Secretar general,</w:t>
      </w:r>
    </w:p>
    <w:p w14:paraId="5EB82D09" w14:textId="0C07CE99" w:rsidR="00762C94" w:rsidRPr="0066106C" w:rsidRDefault="0066106C" w:rsidP="0066106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</w:r>
      <w:r w:rsidRPr="003B02B7">
        <w:rPr>
          <w:rFonts w:ascii="Arial" w:hAnsi="Arial" w:cs="Arial"/>
          <w:sz w:val="28"/>
          <w:szCs w:val="28"/>
          <w:lang w:val="pt-BR"/>
        </w:rPr>
        <w:tab/>
        <w:t xml:space="preserve">    Jozsa Ferenc</w:t>
      </w:r>
    </w:p>
    <w:sectPr w:rsidR="00762C94" w:rsidRPr="0066106C" w:rsidSect="0066106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4"/>
    <w:rsid w:val="0066106C"/>
    <w:rsid w:val="00762C94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4BBA1"/>
  <w15:chartTrackingRefBased/>
  <w15:docId w15:val="{4E599C9F-2069-40B4-BA54-474FDBA3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C9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106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66106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2023-04-03T06:40:00Z</cp:lastPrinted>
  <dcterms:created xsi:type="dcterms:W3CDTF">2023-04-03T06:34:00Z</dcterms:created>
  <dcterms:modified xsi:type="dcterms:W3CDTF">2023-04-03T06:41:00Z</dcterms:modified>
</cp:coreProperties>
</file>